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02EA" w14:textId="18BE5E2C" w:rsidR="002F4241" w:rsidRDefault="007127F9">
      <w:pPr>
        <w:rPr>
          <w:b/>
          <w:bCs/>
          <w:sz w:val="32"/>
          <w:szCs w:val="32"/>
          <w:u w:val="single"/>
        </w:rPr>
      </w:pPr>
      <w:r w:rsidRPr="0058230B">
        <w:rPr>
          <w:b/>
          <w:bCs/>
          <w:sz w:val="32"/>
          <w:szCs w:val="32"/>
          <w:u w:val="single"/>
        </w:rPr>
        <w:t>Dudley’s Bakery Fundraiser FAQ</w:t>
      </w:r>
    </w:p>
    <w:p w14:paraId="2CBD189B" w14:textId="5CC861DD" w:rsidR="0058230B" w:rsidRDefault="0058230B" w:rsidP="0058230B">
      <w:pPr>
        <w:spacing w:after="0" w:line="37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CF0A2C"/>
          <w:sz w:val="33"/>
          <w:szCs w:val="33"/>
          <w:bdr w:val="none" w:sz="0" w:space="0" w:color="auto" w:frame="1"/>
        </w:rPr>
      </w:pPr>
      <w:r w:rsidRPr="0058230B">
        <w:rPr>
          <w:rFonts w:ascii="inherit" w:eastAsia="Times New Roman" w:hAnsi="inherit" w:cs="Arial"/>
          <w:b/>
          <w:bCs/>
          <w:color w:val="CF0A2C"/>
          <w:sz w:val="33"/>
          <w:szCs w:val="33"/>
          <w:bdr w:val="none" w:sz="0" w:space="0" w:color="auto" w:frame="1"/>
        </w:rPr>
        <w:t>The following guidelines will help your event run smoothly:</w:t>
      </w:r>
    </w:p>
    <w:p w14:paraId="0E5F557F" w14:textId="77777777" w:rsidR="0058230B" w:rsidRPr="0058230B" w:rsidRDefault="0058230B" w:rsidP="0058230B">
      <w:pPr>
        <w:spacing w:after="0" w:line="375" w:lineRule="atLeast"/>
        <w:textAlignment w:val="baseline"/>
        <w:outlineLvl w:val="3"/>
        <w:rPr>
          <w:rFonts w:ascii="Arial" w:eastAsia="Times New Roman" w:hAnsi="Arial" w:cs="Arial"/>
          <w:color w:val="CF0A2C"/>
          <w:sz w:val="33"/>
          <w:szCs w:val="33"/>
        </w:rPr>
      </w:pPr>
    </w:p>
    <w:p w14:paraId="6D65B178" w14:textId="77777777" w:rsidR="0058230B" w:rsidRPr="0058230B" w:rsidRDefault="0058230B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1. Fundraiser pickups are scheduled for Friday, </w:t>
      </w:r>
      <w:proofErr w:type="gramStart"/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Saturday</w:t>
      </w:r>
      <w:proofErr w:type="gramEnd"/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and Sunday.</w:t>
      </w:r>
    </w:p>
    <w:p w14:paraId="71564D84" w14:textId="77777777" w:rsidR="0058230B" w:rsidRPr="0058230B" w:rsidRDefault="0058230B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2. When placing an order, be sure to include all required detail (name, qty, contact information, dates etc.)</w:t>
      </w:r>
    </w:p>
    <w:p w14:paraId="16E8A3C9" w14:textId="77777777" w:rsidR="0058230B" w:rsidRPr="0058230B" w:rsidRDefault="0058230B" w:rsidP="0058230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3. All orders must be emailed (</w:t>
      </w:r>
      <w:hyperlink r:id="rId4" w:history="1">
        <w:r w:rsidRPr="0058230B">
          <w:rPr>
            <w:rFonts w:ascii="Arial" w:eastAsia="Times New Roman" w:hAnsi="Arial" w:cs="Arial"/>
            <w:b/>
            <w:bCs/>
            <w:color w:val="CF0A2C"/>
            <w:sz w:val="23"/>
            <w:szCs w:val="23"/>
            <w:u w:val="single"/>
            <w:bdr w:val="none" w:sz="0" w:space="0" w:color="auto" w:frame="1"/>
          </w:rPr>
          <w:t>sales@dudleysbakery.com</w:t>
        </w:r>
      </w:hyperlink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) or phoned (</w:t>
      </w:r>
      <w:hyperlink r:id="rId5" w:history="1">
        <w:r w:rsidRPr="0058230B">
          <w:rPr>
            <w:rFonts w:ascii="Arial" w:eastAsia="Times New Roman" w:hAnsi="Arial" w:cs="Arial"/>
            <w:b/>
            <w:bCs/>
            <w:color w:val="CF0A2C"/>
            <w:sz w:val="23"/>
            <w:szCs w:val="23"/>
            <w:u w:val="single"/>
            <w:bdr w:val="none" w:sz="0" w:space="0" w:color="auto" w:frame="1"/>
          </w:rPr>
          <w:t>760-765-0488 Ext 6</w:t>
        </w:r>
      </w:hyperlink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).</w:t>
      </w:r>
    </w:p>
    <w:p w14:paraId="75E01FF9" w14:textId="77777777" w:rsidR="0058230B" w:rsidRPr="0058230B" w:rsidRDefault="0058230B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4. All fundraiser bread is sliced and is not available in whole loaf form.</w:t>
      </w:r>
    </w:p>
    <w:p w14:paraId="32377803" w14:textId="77777777" w:rsidR="0058230B" w:rsidRPr="0058230B" w:rsidRDefault="0058230B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5. To preserve freshness and longevity, all Dudley’s products should be frozen, if not used immediately</w:t>
      </w:r>
    </w:p>
    <w:p w14:paraId="1503DBF1" w14:textId="77777777" w:rsidR="0058230B" w:rsidRPr="0058230B" w:rsidRDefault="0058230B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6. Be sure to plan/bring a suitable number of boxes, </w:t>
      </w:r>
      <w:proofErr w:type="gramStart"/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vehicles</w:t>
      </w:r>
      <w:proofErr w:type="gramEnd"/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and personnel to load, transport and carry the bread.</w:t>
      </w:r>
    </w:p>
    <w:p w14:paraId="50195FA7" w14:textId="77777777" w:rsidR="0058230B" w:rsidRPr="0058230B" w:rsidRDefault="0058230B" w:rsidP="0058230B">
      <w:pPr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8230B">
        <w:rPr>
          <w:rFonts w:ascii="Arial" w:eastAsia="Times New Roman" w:hAnsi="Arial" w:cs="Arial"/>
          <w:b/>
          <w:bCs/>
          <w:color w:val="000000"/>
          <w:sz w:val="23"/>
          <w:szCs w:val="23"/>
        </w:rPr>
        <w:t>7. We accept the following payment methods: Cashier’s check - Company check - Money order – Cash – Credit Cards.</w:t>
      </w:r>
    </w:p>
    <w:p w14:paraId="5A2F85B1" w14:textId="77777777" w:rsidR="0058230B" w:rsidRPr="0058230B" w:rsidRDefault="0058230B">
      <w:pPr>
        <w:rPr>
          <w:b/>
          <w:bCs/>
          <w:sz w:val="32"/>
          <w:szCs w:val="32"/>
          <w:u w:val="single"/>
        </w:rPr>
      </w:pPr>
    </w:p>
    <w:sectPr w:rsidR="0058230B" w:rsidRPr="0058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9"/>
    <w:rsid w:val="002F4241"/>
    <w:rsid w:val="0058230B"/>
    <w:rsid w:val="007127F9"/>
    <w:rsid w:val="00E25F50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AF5C"/>
  <w15:chartTrackingRefBased/>
  <w15:docId w15:val="{F17862BB-62D8-4BA7-8322-F9C789A8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82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823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607650488" TargetMode="External"/><Relationship Id="rId4" Type="http://schemas.openxmlformats.org/officeDocument/2006/relationships/hyperlink" Target="mailto:sales@dudleysbak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Dudley's Bakery</dc:creator>
  <cp:keywords/>
  <dc:description/>
  <cp:lastModifiedBy>Dudley's Bakery</cp:lastModifiedBy>
  <cp:revision>1</cp:revision>
  <dcterms:created xsi:type="dcterms:W3CDTF">2022-09-29T15:42:00Z</dcterms:created>
  <dcterms:modified xsi:type="dcterms:W3CDTF">2022-09-29T15:58:00Z</dcterms:modified>
</cp:coreProperties>
</file>